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90" w:rsidRPr="00AC6689" w:rsidRDefault="00D21090" w:rsidP="00AC6689">
      <w:pPr>
        <w:pStyle w:val="1"/>
      </w:pPr>
    </w:p>
    <w:p w:rsidR="00D21090" w:rsidRPr="006B6DBF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</w:t>
      </w:r>
      <w:r w:rsidR="000D5C54">
        <w:rPr>
          <w:lang w:val="uk-UA"/>
        </w:rPr>
        <w:t xml:space="preserve">                           </w:t>
      </w:r>
      <w:r w:rsidR="007C57E6">
        <w:rPr>
          <w:lang w:val="uk-UA"/>
        </w:rPr>
        <w:t xml:space="preserve"> </w:t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895BB5" w:rsidRPr="00441207" w:rsidRDefault="0038326D" w:rsidP="00441207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18.09.2025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390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3A7B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C61D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3D6361">
        <w:rPr>
          <w:rFonts w:ascii="Times New Roman" w:eastAsia="Times New Roman" w:hAnsi="Times New Roman"/>
          <w:sz w:val="28"/>
          <w:szCs w:val="28"/>
          <w:lang w:val="uk-UA" w:eastAsia="ru-RU"/>
        </w:rPr>
        <w:t>17.09</w:t>
      </w:r>
      <w:r w:rsidR="00AC668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.2025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F1BF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№</w:t>
      </w:r>
      <w:r w:rsidR="003D636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23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3D636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20</w:t>
      </w:r>
      <w:r w:rsidR="00E4685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.09</w:t>
      </w:r>
      <w:r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3D636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19</w:t>
      </w:r>
      <w:r w:rsidR="00E4685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.12</w:t>
      </w:r>
      <w:r w:rsidR="00FD43FF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61D2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61D2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C61D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proofErr w:type="spellStart"/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 </w:t>
      </w:r>
      <w:r w:rsidR="00C61D2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1D2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61D2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:rsidR="003A7BEB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</w:t>
      </w:r>
      <w:r w:rsidR="003A7B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опомоги» (Олександр АНДРІЙЦЕВ)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КНП «Малинська міська лікарня» Малинської міської ради (</w:t>
      </w:r>
      <w:r w:rsidR="00E468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1D2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61D2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2054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ському центру соціальних служб 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1D2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61D2B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D21090" w:rsidRPr="00D25C54" w:rsidRDefault="00D21090" w:rsidP="00D25C5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25C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D25C54" w:rsidRPr="00D25C54">
        <w:rPr>
          <w:rFonts w:ascii="Times New Roman" w:hAnsi="Times New Roman"/>
          <w:color w:val="000000"/>
          <w:sz w:val="28"/>
          <w:szCs w:val="28"/>
          <w:lang w:val="uk-UA"/>
        </w:rPr>
        <w:t xml:space="preserve">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 дитини </w:t>
      </w:r>
      <w:r w:rsidR="00C61D2B">
        <w:rPr>
          <w:rFonts w:ascii="Times New Roman" w:hAnsi="Times New Roman"/>
          <w:sz w:val="28"/>
          <w:szCs w:val="28"/>
          <w:lang w:val="uk-UA"/>
        </w:rPr>
        <w:t>***</w:t>
      </w:r>
      <w:r w:rsidR="00D25C5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1D2B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D25C5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5C5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5C54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D25C54" w:rsidRPr="00D25C54">
        <w:rPr>
          <w:rFonts w:ascii="Times New Roman" w:hAnsi="Times New Roman"/>
          <w:color w:val="000000"/>
          <w:sz w:val="28"/>
          <w:szCs w:val="28"/>
          <w:lang w:val="uk-UA"/>
        </w:rPr>
        <w:t>та грошового забезпечення патронатного вихователя.</w:t>
      </w:r>
    </w:p>
    <w:p w:rsidR="00D21090" w:rsidRDefault="00D21090" w:rsidP="00D25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D21090" w:rsidRPr="00465AE5" w:rsidRDefault="003F4E05" w:rsidP="008B3BF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3F15EB" w:rsidRPr="00353169" w:rsidRDefault="003F15EB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:rsidR="00D21090" w:rsidRDefault="006B6DBF" w:rsidP="003F15EB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p w:rsidR="00D21090" w:rsidRPr="007A1C2E" w:rsidRDefault="00D21090" w:rsidP="00D21090">
      <w:pPr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2401"/>
    <w:rsid w:val="000246BF"/>
    <w:rsid w:val="000A2DBA"/>
    <w:rsid w:val="000D5C54"/>
    <w:rsid w:val="001F7EA9"/>
    <w:rsid w:val="0020543C"/>
    <w:rsid w:val="00280BB6"/>
    <w:rsid w:val="002A29E2"/>
    <w:rsid w:val="002B0C4B"/>
    <w:rsid w:val="002C0BAB"/>
    <w:rsid w:val="00324491"/>
    <w:rsid w:val="003358BD"/>
    <w:rsid w:val="00353BAF"/>
    <w:rsid w:val="00380BEC"/>
    <w:rsid w:val="0038326D"/>
    <w:rsid w:val="003A7BEB"/>
    <w:rsid w:val="003D6361"/>
    <w:rsid w:val="003F15EB"/>
    <w:rsid w:val="003F4E05"/>
    <w:rsid w:val="00441207"/>
    <w:rsid w:val="004464DF"/>
    <w:rsid w:val="004879D6"/>
    <w:rsid w:val="004C0151"/>
    <w:rsid w:val="005257AF"/>
    <w:rsid w:val="005F1BF4"/>
    <w:rsid w:val="006761FE"/>
    <w:rsid w:val="006B6DBF"/>
    <w:rsid w:val="0070195B"/>
    <w:rsid w:val="0077239C"/>
    <w:rsid w:val="00786FE7"/>
    <w:rsid w:val="007C57E6"/>
    <w:rsid w:val="00895BB5"/>
    <w:rsid w:val="008B3BF1"/>
    <w:rsid w:val="00901248"/>
    <w:rsid w:val="00940559"/>
    <w:rsid w:val="009C2095"/>
    <w:rsid w:val="00AC6689"/>
    <w:rsid w:val="00B10635"/>
    <w:rsid w:val="00B11BCC"/>
    <w:rsid w:val="00B15421"/>
    <w:rsid w:val="00B44299"/>
    <w:rsid w:val="00BB3CCF"/>
    <w:rsid w:val="00C61D2B"/>
    <w:rsid w:val="00C94925"/>
    <w:rsid w:val="00CE1843"/>
    <w:rsid w:val="00D017C9"/>
    <w:rsid w:val="00D21090"/>
    <w:rsid w:val="00D25C54"/>
    <w:rsid w:val="00D518C1"/>
    <w:rsid w:val="00DA06D6"/>
    <w:rsid w:val="00DE0BFC"/>
    <w:rsid w:val="00E4685D"/>
    <w:rsid w:val="00EC7024"/>
    <w:rsid w:val="00EE7BBF"/>
    <w:rsid w:val="00F06F51"/>
    <w:rsid w:val="00F4716B"/>
    <w:rsid w:val="00FC2401"/>
    <w:rsid w:val="00FD43FF"/>
    <w:rsid w:val="00FE43DE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21</cp:revision>
  <cp:lastPrinted>2025-09-18T07:12:00Z</cp:lastPrinted>
  <dcterms:created xsi:type="dcterms:W3CDTF">2025-02-19T15:16:00Z</dcterms:created>
  <dcterms:modified xsi:type="dcterms:W3CDTF">2025-09-18T07:14:00Z</dcterms:modified>
</cp:coreProperties>
</file>